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03oc37l3eme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INFORMACE O ZPRACOVÁNÍ OSOBNÍCH ÚDAJŮ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Obec Lišany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3anxnd45pmd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Správce osobních údajů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Správcem osobních údajů je: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Obec Lišany</w:t>
        <w:br w:type="textWrapping"/>
      </w:r>
      <w:r w:rsidDel="00000000" w:rsidR="00000000" w:rsidRPr="00000000">
        <w:rPr>
          <w:rtl w:val="0"/>
        </w:rPr>
        <w:t xml:space="preserve">Pražská 68</w:t>
        <w:br w:type="textWrapping"/>
        <w:t xml:space="preserve">270 52 Lišany</w:t>
        <w:br w:type="textWrapping"/>
        <w:t xml:space="preserve">IČO: 00244007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Kontaktní údaje na obec naleznete zde:</w:t>
        <w:br w:type="textWrapping"/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https://www.obec-lisany.cz/kontakty/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vkmvi64s3ig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Odpovědnost za zpracování osobních údajů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Obec Lišany jako správce zpracovává osobní údaje v rámci své činnosti, zejména při výkonu veřejné správy a zajištění chodu obce.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Vyřizujeme Vaše žádosti (např. o přístup k údajům, opravu, výmaz nebo omezení zpracování), námitky a poskytujeme Vám informace o tom, jak a proč s Vašimi osobními údaji nakládáme.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p9drvzdr48l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Pověřenec pro ochranu osobních údajů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 zpracování osobních údajů dohlíží pověřenec: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Zuzana Krausová</w:t>
        <w:br w:type="textWrapping"/>
      </w:r>
      <w:r w:rsidDel="00000000" w:rsidR="00000000" w:rsidRPr="00000000">
        <w:rPr>
          <w:rtl w:val="0"/>
        </w:rPr>
        <w:t xml:space="preserve">tel.: 604 679 889</w:t>
        <w:br w:type="textWrapping"/>
        <w:t xml:space="preserve">e-mail: zuzana.krausova@sms-sluzby.cz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 pověřence se můžete obracet s jakýmikoliv dotazy nebo podněty týkajícími se Vašich osobních údajů. Pověřenec je vázán mlčenlivostí.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uz9kpfe2foc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Vaše práva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Máte právo: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požadovat informace o zpracování Vašich osobních údajů,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požadovat přístup k osobním údajům a jejich kopii,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požadovat opravu nepřesných údajů,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požadovat výmaz nebo omezení zpracování,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vznést námitku proti zpracování,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podat stížnost u Úřadu pro ochranu osobních údajů.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 některých případech může být nutné ověřit Vaši totožnost.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nd6a3shp84a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Jaké osobní údaje zpracováváme</w:t>
      </w:r>
    </w:p>
    <w:p w:rsidR="00000000" w:rsidDel="00000000" w:rsidP="00000000" w:rsidRDefault="00000000" w:rsidRPr="00000000" w14:paraId="0000001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mmqzzfotdwv" w:id="6"/>
      <w:bookmarkEnd w:id="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1) Občané a další osoby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Osobní údaje zpracováváme zejména na základě právních předpisů (např. zákon o obcích, správní řád a další související předpisy).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Zpracováváme zejména: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identifikační a kontaktní údaje,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údaje související s vyřizováním žádostí a agend obce,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údaje vedené ve spisové službě,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údaje v rámci komunikace (e-mail, datová schránka).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juiualb1s1jo" w:id="7"/>
      <w:bookmarkEnd w:id="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2) Zaměstnanci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 základě právních předpisů (zejména zákoník práce) zpracováváme osobní údaje zaměstnanců, zejména: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identifikační a kontaktní údaje,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údaje o pracovním poměru,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mzdové a účetní údaje,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údaje pro zdravotní a sociální pojištění.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dlzw0yqv3gnp" w:id="8"/>
      <w:bookmarkEnd w:id="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3) Dodavatelé a smluvní partneři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 základě smluv zpracováváme osobní údaje dodavatelů nebo jejich zástupců, zejména: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jméno, příjmení, kontaktní údaje.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uf7y7z86khcb" w:id="9"/>
      <w:bookmarkEnd w:id="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4) Další agendy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Osobní údaje zpracováváme také v rámci: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spisové služby,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e-mailové komunikace,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datové schránky,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organizace akcí obce (např. vítání občánků),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vedení obecní kroniky,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pronájmů obecního majetku,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dalších činností souvisejících s provozem obce.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Podrobný přehled jednotlivých agend a způsobu zpracování osobních údajů naleznete zde: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(doplní se odkaz na tabulku „Jak obec zpracovává osobní údaje – přehled agend“)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afr7bhit362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Kamerový systém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Obec Lišany provozuje kamerový systém na základě oprávněného zájmu.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Účel:</w:t>
        <w:br w:type="textWrapping"/>
      </w:r>
      <w:r w:rsidDel="00000000" w:rsidR="00000000" w:rsidRPr="00000000">
        <w:rPr>
          <w:rtl w:val="0"/>
        </w:rPr>
        <w:t xml:space="preserve">Ochrana majetku obce a prevence protiprávního jednání.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Rozsah zpracování:</w:t>
        <w:br w:type="textWrapping"/>
      </w:r>
      <w:r w:rsidDel="00000000" w:rsidR="00000000" w:rsidRPr="00000000">
        <w:rPr>
          <w:rtl w:val="0"/>
        </w:rPr>
        <w:t xml:space="preserve">Zpracováváme obrazový záznam osob, které se pohybují v monitorovaném prostoru.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Umístění kamer:</w:t>
        <w:br w:type="textWrapping"/>
      </w:r>
      <w:r w:rsidDel="00000000" w:rsidR="00000000" w:rsidRPr="00000000">
        <w:rPr>
          <w:rtl w:val="0"/>
        </w:rPr>
        <w:t xml:space="preserve">Kamery jsou umístěny na budově obecního úřadu a snímají: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vstupy do budovy,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parkoviště určené zaměstnancům,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bezprostřední okolí budovy.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Záběr kamer může okrajově zasahovat do veřejného prostoru (chodník, komunikace), avšak bez možnosti identifikace osob.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 místech, kde by mohlo docházet k zásahu do soukromých pozemků, je obraz technicky maskován.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Způsob provozu: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pořizován je pouze obrazový záznam (bez zvuku),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snímán je pouze nezbytný rozsah prostoru.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Doba uchování:</w:t>
        <w:br w:type="textWrapping"/>
      </w:r>
      <w:r w:rsidDel="00000000" w:rsidR="00000000" w:rsidRPr="00000000">
        <w:rPr>
          <w:rtl w:val="0"/>
        </w:rPr>
        <w:t xml:space="preserve">Záznam je uchováván po dobu maximálně 30 dnů.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Přístup k záznamu:</w:t>
        <w:br w:type="textWrapping"/>
      </w:r>
      <w:r w:rsidDel="00000000" w:rsidR="00000000" w:rsidRPr="00000000">
        <w:rPr>
          <w:rtl w:val="0"/>
        </w:rPr>
        <w:t xml:space="preserve">Přístup k záznamu mají pouze určené osoby (starostka a místostarosta).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Další informace:</w:t>
        <w:br w:type="textWrapping"/>
      </w:r>
      <w:r w:rsidDel="00000000" w:rsidR="00000000" w:rsidRPr="00000000">
        <w:rPr>
          <w:rtl w:val="0"/>
        </w:rPr>
        <w:t xml:space="preserve">Záznamy nejsou využívány ke sledování osob, ale pouze k řešení konkrétních situací.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60x4v3di4vr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Další informace o zpracování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Osobní údaje uchováváme pouze po dobu nezbytnou pro daný účel nebo podle spisového a skartačního řádu.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Osobní údaje nepředáváme do třetích zemí ani mezinárodním organizacím.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Osobní údaje nejsou předmětem automatizovaného rozhodování ani profilování.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obec-lisany.cz/kontak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